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512818">
      <w:pPr>
        <w:keepNext w:val="0"/>
        <w:keepLines w:val="0"/>
        <w:pageBreakBefore w:val="0"/>
        <w:widowControl w:val="0"/>
        <w:tabs>
          <w:tab w:val="left" w:pos="81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0" w:rightChars="0"/>
        <w:jc w:val="left"/>
        <w:textAlignment w:val="auto"/>
        <w:rPr>
          <w:rFonts w:hint="eastAsia" w:ascii="黑体" w:hAnsi="黑体" w:eastAsia="黑体" w:cs="黑体"/>
          <w:w w:val="95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w w:val="95"/>
          <w:sz w:val="32"/>
          <w:szCs w:val="32"/>
          <w:lang w:val="en-US" w:eastAsia="zh-CN"/>
        </w:rPr>
        <w:t>附件</w:t>
      </w:r>
    </w:p>
    <w:p w14:paraId="7C9B8D0B">
      <w:pPr>
        <w:keepNext w:val="0"/>
        <w:keepLines w:val="0"/>
        <w:pageBreakBefore w:val="0"/>
        <w:widowControl w:val="0"/>
        <w:tabs>
          <w:tab w:val="left" w:pos="81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w w:val="95"/>
          <w:sz w:val="44"/>
          <w:szCs w:val="44"/>
          <w:lang w:val="en-US" w:eastAsia="zh-CN"/>
        </w:rPr>
      </w:pPr>
    </w:p>
    <w:p w14:paraId="5441BA63">
      <w:pPr>
        <w:keepNext w:val="0"/>
        <w:keepLines w:val="0"/>
        <w:pageBreakBefore w:val="0"/>
        <w:widowControl w:val="0"/>
        <w:tabs>
          <w:tab w:val="left" w:pos="81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w w:val="95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w w:val="95"/>
          <w:sz w:val="44"/>
          <w:szCs w:val="44"/>
          <w:lang w:val="en-US" w:eastAsia="zh-CN"/>
        </w:rPr>
        <w:t>贵州茅台酒股份有限公司和义兴酒业分公司2026年校园招聘拟聘用人员名单</w:t>
      </w:r>
    </w:p>
    <w:bookmarkEnd w:id="0"/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1650"/>
        <w:gridCol w:w="930"/>
        <w:gridCol w:w="1922"/>
        <w:gridCol w:w="1023"/>
        <w:gridCol w:w="1077"/>
        <w:gridCol w:w="1269"/>
        <w:gridCol w:w="912"/>
      </w:tblGrid>
      <w:tr w14:paraId="00C23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764" w:type="dxa"/>
            <w:vAlign w:val="center"/>
          </w:tcPr>
          <w:p w14:paraId="21B4F459">
            <w:pPr>
              <w:keepNext w:val="0"/>
              <w:keepLines w:val="0"/>
              <w:pageBreakBefore w:val="0"/>
              <w:widowControl w:val="0"/>
              <w:tabs>
                <w:tab w:val="left" w:pos="81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w w:val="95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w w:val="95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650" w:type="dxa"/>
            <w:vAlign w:val="center"/>
          </w:tcPr>
          <w:p w14:paraId="4046E14C">
            <w:pPr>
              <w:keepNext w:val="0"/>
              <w:keepLines w:val="0"/>
              <w:pageBreakBefore w:val="0"/>
              <w:widowControl w:val="0"/>
              <w:tabs>
                <w:tab w:val="left" w:pos="81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w w:val="95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w w:val="95"/>
                <w:sz w:val="21"/>
                <w:szCs w:val="21"/>
                <w:vertAlign w:val="baseline"/>
                <w:lang w:val="en-US" w:eastAsia="zh-CN"/>
              </w:rPr>
              <w:t>应聘岗位</w:t>
            </w:r>
          </w:p>
        </w:tc>
        <w:tc>
          <w:tcPr>
            <w:tcW w:w="930" w:type="dxa"/>
            <w:vAlign w:val="center"/>
          </w:tcPr>
          <w:p w14:paraId="15AC8B5E">
            <w:pPr>
              <w:keepNext w:val="0"/>
              <w:keepLines w:val="0"/>
              <w:pageBreakBefore w:val="0"/>
              <w:widowControl w:val="0"/>
              <w:tabs>
                <w:tab w:val="left" w:pos="81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w w:val="95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w w:val="95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1922" w:type="dxa"/>
            <w:vAlign w:val="center"/>
          </w:tcPr>
          <w:p w14:paraId="0D357912">
            <w:pPr>
              <w:keepNext w:val="0"/>
              <w:keepLines w:val="0"/>
              <w:pageBreakBefore w:val="0"/>
              <w:widowControl w:val="0"/>
              <w:tabs>
                <w:tab w:val="left" w:pos="81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w w:val="95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w w:val="95"/>
                <w:sz w:val="21"/>
                <w:szCs w:val="21"/>
                <w:vertAlign w:val="baseline"/>
                <w:lang w:val="en-US" w:eastAsia="zh-CN"/>
              </w:rPr>
              <w:t>准考证号</w:t>
            </w:r>
          </w:p>
        </w:tc>
        <w:tc>
          <w:tcPr>
            <w:tcW w:w="1023" w:type="dxa"/>
            <w:vAlign w:val="center"/>
          </w:tcPr>
          <w:p w14:paraId="0959E1B0">
            <w:pPr>
              <w:keepNext w:val="0"/>
              <w:keepLines w:val="0"/>
              <w:pageBreakBefore w:val="0"/>
              <w:widowControl w:val="0"/>
              <w:tabs>
                <w:tab w:val="left" w:pos="81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w w:val="95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w w:val="95"/>
                <w:sz w:val="21"/>
                <w:szCs w:val="21"/>
                <w:vertAlign w:val="baseline"/>
                <w:lang w:val="en-US" w:eastAsia="zh-CN"/>
              </w:rPr>
              <w:t>笔试成绩</w:t>
            </w:r>
          </w:p>
        </w:tc>
        <w:tc>
          <w:tcPr>
            <w:tcW w:w="1077" w:type="dxa"/>
            <w:vAlign w:val="center"/>
          </w:tcPr>
          <w:p w14:paraId="013058E7">
            <w:pPr>
              <w:keepNext w:val="0"/>
              <w:keepLines w:val="0"/>
              <w:pageBreakBefore w:val="0"/>
              <w:widowControl w:val="0"/>
              <w:tabs>
                <w:tab w:val="left" w:pos="81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w w:val="95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w w:val="95"/>
                <w:sz w:val="21"/>
                <w:szCs w:val="21"/>
                <w:vertAlign w:val="baseline"/>
                <w:lang w:val="en-US" w:eastAsia="zh-CN"/>
              </w:rPr>
              <w:t>面试成绩</w:t>
            </w:r>
          </w:p>
        </w:tc>
        <w:tc>
          <w:tcPr>
            <w:tcW w:w="1269" w:type="dxa"/>
            <w:vAlign w:val="center"/>
          </w:tcPr>
          <w:p w14:paraId="657F13BE">
            <w:pPr>
              <w:keepNext w:val="0"/>
              <w:keepLines w:val="0"/>
              <w:pageBreakBefore w:val="0"/>
              <w:widowControl w:val="0"/>
              <w:tabs>
                <w:tab w:val="left" w:pos="81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w w:val="95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w w:val="95"/>
                <w:sz w:val="21"/>
                <w:szCs w:val="21"/>
                <w:vertAlign w:val="baseline"/>
                <w:lang w:val="en-US" w:eastAsia="zh-CN"/>
              </w:rPr>
              <w:t>综合成绩</w:t>
            </w:r>
          </w:p>
        </w:tc>
        <w:tc>
          <w:tcPr>
            <w:tcW w:w="912" w:type="dxa"/>
            <w:vAlign w:val="center"/>
          </w:tcPr>
          <w:p w14:paraId="47F5C0B1">
            <w:pPr>
              <w:keepNext w:val="0"/>
              <w:keepLines w:val="0"/>
              <w:pageBreakBefore w:val="0"/>
              <w:widowControl w:val="0"/>
              <w:tabs>
                <w:tab w:val="left" w:pos="81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w w:val="95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w w:val="95"/>
                <w:sz w:val="21"/>
                <w:szCs w:val="21"/>
                <w:vertAlign w:val="baseline"/>
                <w:lang w:val="en-US" w:eastAsia="zh-CN"/>
              </w:rPr>
              <w:t>体检</w:t>
            </w:r>
          </w:p>
        </w:tc>
      </w:tr>
      <w:tr w14:paraId="142FF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764" w:type="dxa"/>
            <w:vAlign w:val="center"/>
          </w:tcPr>
          <w:p w14:paraId="4F2ACF16">
            <w:pPr>
              <w:keepNext w:val="0"/>
              <w:keepLines w:val="0"/>
              <w:pageBreakBefore w:val="0"/>
              <w:widowControl w:val="0"/>
              <w:tabs>
                <w:tab w:val="left" w:pos="81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5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650" w:type="dxa"/>
            <w:vAlign w:val="center"/>
          </w:tcPr>
          <w:p w14:paraId="2DC602A0">
            <w:pPr>
              <w:keepNext w:val="0"/>
              <w:keepLines w:val="0"/>
              <w:pageBreakBefore w:val="0"/>
              <w:widowControl w:val="0"/>
              <w:tabs>
                <w:tab w:val="left" w:pos="81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5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1"/>
                <w:szCs w:val="21"/>
                <w:vertAlign w:val="baseline"/>
                <w:lang w:val="en-US" w:eastAsia="zh-CN"/>
              </w:rPr>
              <w:t>环境监查管理员</w:t>
            </w:r>
          </w:p>
        </w:tc>
        <w:tc>
          <w:tcPr>
            <w:tcW w:w="930" w:type="dxa"/>
            <w:vAlign w:val="center"/>
          </w:tcPr>
          <w:p w14:paraId="2432D711">
            <w:pPr>
              <w:keepNext w:val="0"/>
              <w:keepLines w:val="0"/>
              <w:pageBreakBefore w:val="0"/>
              <w:widowControl w:val="0"/>
              <w:tabs>
                <w:tab w:val="left" w:pos="81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5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1"/>
                <w:szCs w:val="21"/>
                <w:vertAlign w:val="baseline"/>
                <w:lang w:val="en-US" w:eastAsia="zh-CN"/>
              </w:rPr>
              <w:t>黄志鸿</w:t>
            </w:r>
          </w:p>
        </w:tc>
        <w:tc>
          <w:tcPr>
            <w:tcW w:w="1922" w:type="dxa"/>
            <w:vAlign w:val="center"/>
          </w:tcPr>
          <w:p w14:paraId="56B5FC9E">
            <w:pPr>
              <w:keepNext w:val="0"/>
              <w:keepLines w:val="0"/>
              <w:pageBreakBefore w:val="0"/>
              <w:widowControl w:val="0"/>
              <w:tabs>
                <w:tab w:val="left" w:pos="81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5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1"/>
                <w:szCs w:val="21"/>
                <w:vertAlign w:val="baseline"/>
                <w:lang w:val="en-US" w:eastAsia="zh-CN"/>
              </w:rPr>
              <w:t>HYX2026SM0101014</w:t>
            </w:r>
          </w:p>
        </w:tc>
        <w:tc>
          <w:tcPr>
            <w:tcW w:w="1023" w:type="dxa"/>
            <w:vAlign w:val="center"/>
          </w:tcPr>
          <w:p w14:paraId="2B77964D">
            <w:pPr>
              <w:keepNext w:val="0"/>
              <w:keepLines w:val="0"/>
              <w:pageBreakBefore w:val="0"/>
              <w:widowControl w:val="0"/>
              <w:tabs>
                <w:tab w:val="left" w:pos="81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5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1"/>
                <w:szCs w:val="21"/>
                <w:vertAlign w:val="baseline"/>
                <w:lang w:val="en-US" w:eastAsia="zh-CN"/>
              </w:rPr>
              <w:t>75.00</w:t>
            </w:r>
          </w:p>
        </w:tc>
        <w:tc>
          <w:tcPr>
            <w:tcW w:w="1077" w:type="dxa"/>
            <w:shd w:val="clear" w:color="C0E6F5" w:fill="auto"/>
            <w:vAlign w:val="center"/>
          </w:tcPr>
          <w:p w14:paraId="094363A1">
            <w:pPr>
              <w:keepNext w:val="0"/>
              <w:keepLines w:val="0"/>
              <w:pageBreakBefore w:val="0"/>
              <w:widowControl w:val="0"/>
              <w:tabs>
                <w:tab w:val="left" w:pos="81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5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w w:val="95"/>
                <w:sz w:val="21"/>
                <w:szCs w:val="21"/>
                <w:vertAlign w:val="baseline"/>
                <w:lang w:val="en-US" w:eastAsia="zh-CN"/>
              </w:rPr>
              <w:t xml:space="preserve">84.80 </w:t>
            </w:r>
          </w:p>
        </w:tc>
        <w:tc>
          <w:tcPr>
            <w:tcW w:w="1269" w:type="dxa"/>
            <w:shd w:val="clear" w:color="C0E6F5" w:fill="auto"/>
            <w:vAlign w:val="center"/>
          </w:tcPr>
          <w:p w14:paraId="6615682A">
            <w:pPr>
              <w:keepNext w:val="0"/>
              <w:keepLines w:val="0"/>
              <w:pageBreakBefore w:val="0"/>
              <w:widowControl w:val="0"/>
              <w:tabs>
                <w:tab w:val="left" w:pos="81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5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w w:val="95"/>
                <w:sz w:val="21"/>
                <w:szCs w:val="21"/>
                <w:vertAlign w:val="baseline"/>
                <w:lang w:val="en-US" w:eastAsia="zh-CN"/>
              </w:rPr>
              <w:t xml:space="preserve">80.88 </w:t>
            </w:r>
          </w:p>
        </w:tc>
        <w:tc>
          <w:tcPr>
            <w:tcW w:w="912" w:type="dxa"/>
            <w:shd w:val="clear" w:color="C0E6F5" w:fill="auto"/>
            <w:vAlign w:val="center"/>
          </w:tcPr>
          <w:p w14:paraId="29A5F6B5">
            <w:pPr>
              <w:keepNext w:val="0"/>
              <w:keepLines w:val="0"/>
              <w:pageBreakBefore w:val="0"/>
              <w:widowControl w:val="0"/>
              <w:tabs>
                <w:tab w:val="left" w:pos="81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w w:val="95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</w:tr>
    </w:tbl>
    <w:p w14:paraId="399DD4E0">
      <w:pPr>
        <w:keepNext w:val="0"/>
        <w:keepLines w:val="0"/>
        <w:pageBreakBefore w:val="0"/>
        <w:widowControl w:val="0"/>
        <w:tabs>
          <w:tab w:val="left" w:pos="81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0" w:rightChars="0"/>
        <w:jc w:val="center"/>
        <w:textAlignment w:val="auto"/>
        <w:rPr>
          <w:rFonts w:hint="default" w:ascii="方正小标宋简体" w:hAnsi="方正小标宋简体" w:eastAsia="方正小标宋简体" w:cs="方正小标宋简体"/>
          <w:w w:val="95"/>
          <w:sz w:val="44"/>
          <w:szCs w:val="44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93EE4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F67093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AF67093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553BD8"/>
    <w:rsid w:val="016F7E96"/>
    <w:rsid w:val="037447E0"/>
    <w:rsid w:val="0376441D"/>
    <w:rsid w:val="04205A94"/>
    <w:rsid w:val="05C56EE7"/>
    <w:rsid w:val="06380D81"/>
    <w:rsid w:val="072F4557"/>
    <w:rsid w:val="074C20D3"/>
    <w:rsid w:val="078334E0"/>
    <w:rsid w:val="07DB2A57"/>
    <w:rsid w:val="09B63A79"/>
    <w:rsid w:val="0A2C5C88"/>
    <w:rsid w:val="0ABB690E"/>
    <w:rsid w:val="0C0A5DFC"/>
    <w:rsid w:val="0C3960DE"/>
    <w:rsid w:val="0CA502CA"/>
    <w:rsid w:val="0E0029A3"/>
    <w:rsid w:val="0E2F0D22"/>
    <w:rsid w:val="0F203A24"/>
    <w:rsid w:val="119A52A4"/>
    <w:rsid w:val="11F84218"/>
    <w:rsid w:val="13143A78"/>
    <w:rsid w:val="138E6E69"/>
    <w:rsid w:val="14633896"/>
    <w:rsid w:val="15C8289E"/>
    <w:rsid w:val="16C26C27"/>
    <w:rsid w:val="16FF1A23"/>
    <w:rsid w:val="17F63D3C"/>
    <w:rsid w:val="19697BFA"/>
    <w:rsid w:val="1A652538"/>
    <w:rsid w:val="1B281F85"/>
    <w:rsid w:val="1B4B5C73"/>
    <w:rsid w:val="1C271B1B"/>
    <w:rsid w:val="1CD24D6C"/>
    <w:rsid w:val="1D6B0DC6"/>
    <w:rsid w:val="1EB0474B"/>
    <w:rsid w:val="1F3F0862"/>
    <w:rsid w:val="20986D62"/>
    <w:rsid w:val="211613DF"/>
    <w:rsid w:val="21600872"/>
    <w:rsid w:val="226B0A39"/>
    <w:rsid w:val="23DE05E3"/>
    <w:rsid w:val="28670377"/>
    <w:rsid w:val="293E7A1A"/>
    <w:rsid w:val="2CF15C51"/>
    <w:rsid w:val="2D5126EA"/>
    <w:rsid w:val="2FDE55E5"/>
    <w:rsid w:val="2FEE4F3E"/>
    <w:rsid w:val="31764039"/>
    <w:rsid w:val="31932498"/>
    <w:rsid w:val="33F347D5"/>
    <w:rsid w:val="36A049DC"/>
    <w:rsid w:val="379D78BD"/>
    <w:rsid w:val="38604B0B"/>
    <w:rsid w:val="388C54A1"/>
    <w:rsid w:val="39A70168"/>
    <w:rsid w:val="3A5604D9"/>
    <w:rsid w:val="3A6A5C83"/>
    <w:rsid w:val="3DC512D0"/>
    <w:rsid w:val="3E38578C"/>
    <w:rsid w:val="3FD02F11"/>
    <w:rsid w:val="40450BA1"/>
    <w:rsid w:val="41F45E6E"/>
    <w:rsid w:val="4326558B"/>
    <w:rsid w:val="44145B57"/>
    <w:rsid w:val="4757210F"/>
    <w:rsid w:val="49553BD8"/>
    <w:rsid w:val="4C5F3864"/>
    <w:rsid w:val="4F1D2F93"/>
    <w:rsid w:val="505A77E4"/>
    <w:rsid w:val="50F63863"/>
    <w:rsid w:val="54C902C0"/>
    <w:rsid w:val="55722A84"/>
    <w:rsid w:val="557B7C88"/>
    <w:rsid w:val="579729F1"/>
    <w:rsid w:val="57CD0ED1"/>
    <w:rsid w:val="58BB78F8"/>
    <w:rsid w:val="58C359AD"/>
    <w:rsid w:val="59A873F6"/>
    <w:rsid w:val="5B5C7AA2"/>
    <w:rsid w:val="5D115A5F"/>
    <w:rsid w:val="5FCA6914"/>
    <w:rsid w:val="6009765C"/>
    <w:rsid w:val="60B27D41"/>
    <w:rsid w:val="62022623"/>
    <w:rsid w:val="62A50E1B"/>
    <w:rsid w:val="64C169C7"/>
    <w:rsid w:val="65C1420D"/>
    <w:rsid w:val="66D87988"/>
    <w:rsid w:val="66E2549B"/>
    <w:rsid w:val="67042B58"/>
    <w:rsid w:val="67535261"/>
    <w:rsid w:val="6B4F5C7C"/>
    <w:rsid w:val="6DD40D55"/>
    <w:rsid w:val="6E107919"/>
    <w:rsid w:val="6F8B154D"/>
    <w:rsid w:val="707679FD"/>
    <w:rsid w:val="7094529E"/>
    <w:rsid w:val="721E264B"/>
    <w:rsid w:val="72C468E4"/>
    <w:rsid w:val="73372EAE"/>
    <w:rsid w:val="753B7C31"/>
    <w:rsid w:val="778F48FD"/>
    <w:rsid w:val="7955408D"/>
    <w:rsid w:val="7AF75AAB"/>
    <w:rsid w:val="7B9673AE"/>
    <w:rsid w:val="7C1F31A7"/>
    <w:rsid w:val="7C705FB8"/>
    <w:rsid w:val="7D826237"/>
    <w:rsid w:val="7DB36A83"/>
    <w:rsid w:val="7E436DC8"/>
    <w:rsid w:val="7F542B16"/>
    <w:rsid w:val="7FC2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2f830eb4-87a5-4992-ac96-23f20c141817</errorID>
      <errorWord>环境监查</errorWord>
      <group>L1_Word</group>
      <groupName>字词问题</groupName>
      <ability>L2_Typo</ability>
      <abilityName>字词错误</abilityName>
      <candidateList>
        <item>环境监察</item>
      </candidateList>
      <explain/>
      <paraID>6D0DF13A</paraID>
      <start>70</start>
      <end>74</end>
      <status>unmodified</status>
      <modifiedWord/>
      <trackRevisions>false</trackRevisions>
    </reviewItem>
    <reviewItem>
      <errorID>d2c754c6-3b7e-406b-a000-5544fc968188</errorID>
      <errorWord>监查</errorWord>
      <group>L1_Word</group>
      <groupName>字词问题</groupName>
      <ability>L2_Typo</ability>
      <abilityName>字词错误</abilityName>
      <candidateList>
        <item>监察</item>
      </candidateList>
      <explain/>
      <paraID>572D22DB</paraID>
      <start>91</start>
      <end>93</end>
      <status>unmodified</status>
      <modifiedWord/>
      <trackRevisions>false</trackRevisions>
    </reviewItem>
    <reviewItem>
      <errorID>b63325e0-a352-4345-adaf-d79db3c26066</errorID>
      <errorWord>环境监查</errorWord>
      <group>L1_Word</group>
      <groupName>字词问题</groupName>
      <ability>L2_Typo</ability>
      <abilityName>字词错误</abilityName>
      <candidateList>
        <item>环境监察</item>
      </candidateList>
      <explain/>
      <paraID>6ECEFBFE</paraID>
      <start>62</start>
      <end>66</end>
      <status>unmodified</status>
      <modifiedWord/>
      <trackRevisions>false</trackRevisions>
    </reviewItem>
    <reviewItem>
      <errorID>5c390a37-6b47-4135-9f07-0bd975add4f7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1F67CE0E</paraID>
      <start>34</start>
      <end>35</end>
      <status>unmodified</status>
      <modifiedWord/>
      <trackRevisions>false</trackRevisions>
    </reviewItem>
    <reviewItem>
      <errorID>b12ecad4-f368-42e6-9a70-3a6920cea6f6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1F67CE0E</paraID>
      <start>58</start>
      <end>59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a38be12-c97f-4e24-9127-a1405a3c22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347</Words>
  <Characters>423</Characters>
  <Lines>0</Lines>
  <Paragraphs>0</Paragraphs>
  <TotalTime>11</TotalTime>
  <ScaleCrop>false</ScaleCrop>
  <LinksUpToDate>false</LinksUpToDate>
  <CharactersWithSpaces>442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2026-01-23T06:50:00Z</dcterms:created>
  <dc:creator>如果南瓜不说话</dc:creator>
  <cp:lastModifiedBy>王明丽</cp:lastModifiedBy>
  <cp:lastPrinted>2026-07-23T02:32:00Z</cp:lastPrinted>
  <dcterms:modified xsi:type="dcterms:W3CDTF">2026-07-23T05:35:52Z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D0E0DBD534564BC2A939C33832D263EC_11</vt:lpwstr>
  </property>
  <property fmtid="{D5CDD505-2E9C-101B-9397-08002B2CF9AE}" pid="4" name="KSOTemplateDocerSaveRecord">
    <vt:lpwstr>eyJoZGlkIjoiOWRiYjU5YjVmMmVjMzdjZDc0Y2UwZTZhOGE1MTU2ZWMiLCJ1c2VySWQiOiIxNjA1NTg4MDI1In0=</vt:lpwstr>
  </property>
</Properties>
</file>